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5a2d83b6e43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HLORRIDE AS</w:t>
      </w:r>
    </w:p>
    <w:sectPr>
      <w:headerReference xmlns:r="http://schemas.openxmlformats.org/officeDocument/2006/relationships" w:type="default" r:id="R510407be73dd46be"/>
      <w:footerReference xmlns:r="http://schemas.openxmlformats.org/officeDocument/2006/relationships" w:type="default" r:id="Rfaa43ec21270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407be73dd46be" /><Relationship Type="http://schemas.openxmlformats.org/officeDocument/2006/relationships/footer" Target="/word/footer1.xml" Id="Rfaa43ec212704291" /></Relationships>
</file>