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c9299af1f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ALLE TALL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e54154a09f9342c4"/>
      <w:footerReference xmlns:r="http://schemas.openxmlformats.org/officeDocument/2006/relationships" w:type="default" r:id="Rd572b9f0534d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154a09f9342c4" /><Relationship Type="http://schemas.openxmlformats.org/officeDocument/2006/relationships/footer" Target="/word/footer1.xml" Id="Rd572b9f0534d461a" /></Relationships>
</file>